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7D" w:rsidRDefault="00B0157D" w:rsidP="00B015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МУНИЦИПАЛЬНОЕ КАЗЕННОЕ УЧРЕЖДЕНИЕ КУЛЬТУРЫ</w:t>
      </w:r>
    </w:p>
    <w:p w:rsidR="00B0157D" w:rsidRDefault="00B0157D" w:rsidP="00B0157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B0157D" w:rsidRDefault="00B0157D" w:rsidP="00047E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2-22-49</w:t>
      </w:r>
    </w:p>
    <w:p w:rsidR="00047E80" w:rsidRDefault="00047E80" w:rsidP="00047E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47E80" w:rsidRDefault="00047E80" w:rsidP="00047E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47E80" w:rsidRPr="00047E80" w:rsidRDefault="00047E80" w:rsidP="00047E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47E80" w:rsidRPr="00045096" w:rsidRDefault="00047E80" w:rsidP="00047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ab/>
      </w:r>
      <w:r w:rsidRPr="00045096">
        <w:rPr>
          <w:rFonts w:ascii="Times New Roman" w:hAnsi="Times New Roman"/>
          <w:sz w:val="24"/>
          <w:szCs w:val="24"/>
        </w:rPr>
        <w:t>Утверждаю</w:t>
      </w:r>
    </w:p>
    <w:p w:rsidR="00047E80" w:rsidRPr="00045096" w:rsidRDefault="00047E80" w:rsidP="00047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5096">
        <w:rPr>
          <w:rFonts w:ascii="Times New Roman" w:hAnsi="Times New Roman"/>
          <w:sz w:val="24"/>
          <w:szCs w:val="24"/>
        </w:rPr>
        <w:t xml:space="preserve">Директор МКУК «Наурская </w:t>
      </w:r>
    </w:p>
    <w:p w:rsidR="00047E80" w:rsidRPr="00045096" w:rsidRDefault="00047E80" w:rsidP="00047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50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централизованная</w:t>
      </w:r>
    </w:p>
    <w:p w:rsidR="00047E80" w:rsidRPr="00045096" w:rsidRDefault="00047E80" w:rsidP="00047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50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библиотечная система»</w:t>
      </w:r>
    </w:p>
    <w:p w:rsidR="00047E80" w:rsidRPr="00045096" w:rsidRDefault="00047E80" w:rsidP="00047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5096"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 w:rsidRPr="00045096">
        <w:rPr>
          <w:rFonts w:ascii="Times New Roman" w:hAnsi="Times New Roman"/>
          <w:sz w:val="24"/>
          <w:szCs w:val="24"/>
        </w:rPr>
        <w:t>М.Ш.Лабазанова</w:t>
      </w:r>
      <w:proofErr w:type="spellEnd"/>
    </w:p>
    <w:p w:rsidR="00047E80" w:rsidRPr="00045096" w:rsidRDefault="00047E80" w:rsidP="00047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4509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15 января</w:t>
      </w:r>
      <w:r w:rsidR="005D60E5">
        <w:rPr>
          <w:rFonts w:ascii="Times New Roman" w:hAnsi="Times New Roman"/>
          <w:sz w:val="24"/>
          <w:szCs w:val="24"/>
        </w:rPr>
        <w:t xml:space="preserve"> 2017</w:t>
      </w:r>
      <w:r w:rsidRPr="00045096">
        <w:rPr>
          <w:rFonts w:ascii="Times New Roman" w:hAnsi="Times New Roman"/>
          <w:sz w:val="24"/>
          <w:szCs w:val="24"/>
        </w:rPr>
        <w:t>г.</w:t>
      </w:r>
    </w:p>
    <w:p w:rsidR="00B0157D" w:rsidRDefault="00B0157D" w:rsidP="00047E80">
      <w:pPr>
        <w:tabs>
          <w:tab w:val="left" w:pos="7830"/>
        </w:tabs>
        <w:rPr>
          <w:rFonts w:ascii="Times New Roman" w:hAnsi="Times New Roman"/>
          <w:sz w:val="28"/>
        </w:rPr>
      </w:pPr>
    </w:p>
    <w:p w:rsidR="005D60E5" w:rsidRDefault="00222B89" w:rsidP="005D60E5">
      <w:pPr>
        <w:spacing w:after="0"/>
        <w:jc w:val="center"/>
        <w:rPr>
          <w:rFonts w:ascii="Times New Roman" w:hAnsi="Times New Roman"/>
          <w:b/>
          <w:sz w:val="28"/>
        </w:rPr>
      </w:pPr>
      <w:r w:rsidRPr="005D60E5">
        <w:rPr>
          <w:rFonts w:ascii="Times New Roman" w:hAnsi="Times New Roman"/>
          <w:b/>
          <w:sz w:val="28"/>
        </w:rPr>
        <w:t xml:space="preserve">План рабаты МКУК «Наурская ЦБС» </w:t>
      </w:r>
    </w:p>
    <w:p w:rsidR="00B0157D" w:rsidRDefault="00222B89" w:rsidP="005D60E5">
      <w:pPr>
        <w:spacing w:after="0"/>
        <w:jc w:val="center"/>
        <w:rPr>
          <w:rFonts w:ascii="Times New Roman" w:hAnsi="Times New Roman"/>
          <w:b/>
          <w:sz w:val="28"/>
        </w:rPr>
      </w:pPr>
      <w:r w:rsidRPr="005D60E5">
        <w:rPr>
          <w:rFonts w:ascii="Times New Roman" w:hAnsi="Times New Roman"/>
          <w:b/>
          <w:sz w:val="28"/>
        </w:rPr>
        <w:t xml:space="preserve">по </w:t>
      </w:r>
      <w:r w:rsidR="009D7E24">
        <w:rPr>
          <w:rFonts w:ascii="Times New Roman" w:hAnsi="Times New Roman"/>
          <w:b/>
          <w:sz w:val="28"/>
        </w:rPr>
        <w:t>профилактике дорожно</w:t>
      </w:r>
      <w:bookmarkStart w:id="0" w:name="_GoBack"/>
      <w:bookmarkEnd w:id="0"/>
      <w:r w:rsidR="005D60E5" w:rsidRPr="005D60E5">
        <w:rPr>
          <w:rFonts w:ascii="Times New Roman" w:hAnsi="Times New Roman"/>
          <w:b/>
          <w:sz w:val="28"/>
        </w:rPr>
        <w:t xml:space="preserve">-транспортных происшествий и </w:t>
      </w:r>
      <w:r w:rsidR="00886F32">
        <w:rPr>
          <w:rFonts w:ascii="Times New Roman" w:hAnsi="Times New Roman"/>
          <w:b/>
          <w:sz w:val="28"/>
        </w:rPr>
        <w:t>безопасности дорожного движения на 2017 год.</w:t>
      </w:r>
    </w:p>
    <w:p w:rsidR="005D60E5" w:rsidRPr="00886F32" w:rsidRDefault="005D60E5" w:rsidP="005D60E5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863"/>
        <w:gridCol w:w="5084"/>
        <w:gridCol w:w="1841"/>
        <w:gridCol w:w="1818"/>
      </w:tblGrid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43" w:type="dxa"/>
            <w:gridSpan w:val="3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 направленные на обеспечение безопасности жизнедеятельности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86F32">
              <w:rPr>
                <w:rFonts w:ascii="Times New Roman" w:hAnsi="Times New Roman"/>
                <w:sz w:val="28"/>
                <w:szCs w:val="28"/>
              </w:rPr>
              <w:t>План мероприятий по формированию личной безопасности</w:t>
            </w:r>
          </w:p>
          <w:p w:rsidR="00047E80" w:rsidRPr="00886F32" w:rsidRDefault="00047E80" w:rsidP="00047E8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86F32">
              <w:rPr>
                <w:rFonts w:ascii="Times New Roman" w:hAnsi="Times New Roman"/>
                <w:sz w:val="28"/>
                <w:szCs w:val="28"/>
              </w:rPr>
              <w:t>План мероприятий по предупреждению дорожно-транспортного травматизма</w:t>
            </w:r>
          </w:p>
          <w:p w:rsidR="00047E80" w:rsidRPr="00886F32" w:rsidRDefault="00047E80" w:rsidP="00047E8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86F32">
              <w:rPr>
                <w:rFonts w:ascii="Times New Roman" w:hAnsi="Times New Roman"/>
                <w:sz w:val="28"/>
                <w:szCs w:val="28"/>
              </w:rPr>
              <w:t>План мероприятий по формированию здорового образа жизни</w:t>
            </w:r>
          </w:p>
          <w:p w:rsidR="00047E80" w:rsidRPr="00886F32" w:rsidRDefault="00047E80" w:rsidP="00047E8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86F32">
              <w:rPr>
                <w:rFonts w:ascii="Times New Roman" w:hAnsi="Times New Roman"/>
                <w:sz w:val="28"/>
                <w:szCs w:val="28"/>
              </w:rPr>
              <w:t>План мероприятий по противопожарному режиму</w:t>
            </w:r>
          </w:p>
          <w:p w:rsidR="00047E80" w:rsidRPr="00886F32" w:rsidRDefault="00047E80" w:rsidP="00047E8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86F32">
              <w:rPr>
                <w:rFonts w:ascii="Times New Roman" w:hAnsi="Times New Roman"/>
                <w:sz w:val="28"/>
                <w:szCs w:val="28"/>
              </w:rPr>
              <w:t>План мероприятий по профилактике вредных привычек</w:t>
            </w:r>
          </w:p>
          <w:p w:rsidR="00047E80" w:rsidRPr="00886F32" w:rsidRDefault="00047E80" w:rsidP="00047E8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86F32">
              <w:rPr>
                <w:rFonts w:ascii="Times New Roman" w:hAnsi="Times New Roman"/>
                <w:sz w:val="28"/>
                <w:szCs w:val="28"/>
              </w:rPr>
              <w:t>План мероприятий по антитеррористической безопасности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6F32">
              <w:rPr>
                <w:rFonts w:ascii="Times New Roman" w:hAnsi="Times New Roman"/>
                <w:b/>
                <w:i/>
                <w:sz w:val="28"/>
                <w:szCs w:val="28"/>
              </w:rPr>
              <w:t>План мероприятий по формированию личной безопасности</w:t>
            </w:r>
          </w:p>
          <w:p w:rsidR="00047E80" w:rsidRPr="00886F32" w:rsidRDefault="00047E80" w:rsidP="00047E8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«Твоя безопасность — в твоих руках»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«Что такое правонарушения и как их избежать»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с элементами дискуссии «Правила нашей безопасности»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Урок-беседа «Где нас подстерегает опасность?»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Викторина «Личная безопасность»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ЦРБ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по правилам личной безопасности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ЦДБ 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по правилам поведения на водоеме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 кв.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Все </w:t>
            </w:r>
            <w:proofErr w:type="spellStart"/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библ</w:t>
            </w:r>
            <w:proofErr w:type="spellEnd"/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по правилам поведения в общественных местах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«Как вести себя на водоемах» беседа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2-3 кв.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«Здравствуй солнечное лето!» беседа о правилах безопасного поведения в период летних каникул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2-3 кв.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о правилах безопасного поведения в период осенних каникул (безопасность на водоемах, в общественных местах, на дорогах)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о правилах безопасного поведения в период зимних каникул (безопасность на водоемах, использование пиротехнических средств, на дорогах)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о правилах безопасного поведения в период весенних каникул (безопасность при весеннем половодье, в общественных местах, на дорогах)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с элементами дискуссии «Правила нашей безопасности»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Диспут «Подсевшие на игру»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ЦРБ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План мероприятий по предупреждению дорожно-транспортного травматизма</w:t>
            </w:r>
          </w:p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Конкурс «Дорожная азбука»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ЦДБ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«Зеленый нам дорогу открывает»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2-3 кв.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по правилам дорожного движения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Калиновская б-ф№2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Ролевая игра «Как вести себя на улице»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Мекенская</w:t>
            </w:r>
            <w:proofErr w:type="spellEnd"/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б-ф№3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Игра «Мы пешеходы»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Чернокозовская</w:t>
            </w:r>
            <w:proofErr w:type="spellEnd"/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б-ф№5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Урок: «В стране дорожных знаков»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по ПДД «Внимание – дети!»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Викторина «Школьник на дороге»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НЦРБ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май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«Дорога и безопасность»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«Внимание — дорога»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«День пешехода» познавательное занятие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«Дорога в школу. ПДД»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Ищерская</w:t>
            </w:r>
            <w:proofErr w:type="spellEnd"/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б-ф№4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Викторина по ПДД «Перекресток»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НЦДБ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Светофория</w:t>
            </w:r>
            <w:proofErr w:type="spellEnd"/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 дорожный марафон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Мекенская</w:t>
            </w:r>
            <w:proofErr w:type="spellEnd"/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б-ф№3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«Больше уважения к правилам движения»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  <w:t>мероприятия по противопожарному режиму</w:t>
            </w:r>
          </w:p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«Безопасный дом» беседа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Викторина «Пожарная безопасность»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Савельевская</w:t>
            </w:r>
            <w:proofErr w:type="spellEnd"/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б-ф№7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Игра-соревнование «Всем на свете людям ясно, что с огнем шутить опасно»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ЦДБ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Устный журнал «Всем на свете людям ясно что шалить с огнём опасно»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Николаевская б-ф№6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Конкурсное состязание «Основы безопасности»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Алпатовская</w:t>
            </w:r>
            <w:proofErr w:type="spellEnd"/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б-ф№15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Конкурс рисунков «Противопожарная безопасность»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по противопожарной безопасности на основе прочитанной сказки «Кошкин дом»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Калиновская б-ф№2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«Школьникам по правилам пожарной безопасности» устный журнал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ЦРБ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«Как вести себя при пожаре»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886F32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Профилактическая беседа «Огонь друг – огонь враг!»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  <w:tr w:rsidR="00047E80" w:rsidRPr="00886F32" w:rsidTr="00A365E0">
        <w:tc>
          <w:tcPr>
            <w:tcW w:w="863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 ««Пожарная безопасность»»</w:t>
            </w:r>
          </w:p>
        </w:tc>
        <w:tc>
          <w:tcPr>
            <w:tcW w:w="1841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1818" w:type="dxa"/>
          </w:tcPr>
          <w:p w:rsidR="00047E80" w:rsidRPr="00886F32" w:rsidRDefault="00047E80" w:rsidP="00047E80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86F3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 библ.</w:t>
            </w:r>
          </w:p>
        </w:tc>
      </w:tr>
    </w:tbl>
    <w:p w:rsidR="00FA61D8" w:rsidRPr="00886F32" w:rsidRDefault="00FA61D8"/>
    <w:sectPr w:rsidR="00FA61D8" w:rsidRPr="00886F32" w:rsidSect="00B015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2CA4"/>
    <w:multiLevelType w:val="multilevel"/>
    <w:tmpl w:val="B956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7D"/>
    <w:rsid w:val="00047E80"/>
    <w:rsid w:val="00222B89"/>
    <w:rsid w:val="005D60E5"/>
    <w:rsid w:val="00886F32"/>
    <w:rsid w:val="009D7E24"/>
    <w:rsid w:val="00B0157D"/>
    <w:rsid w:val="00F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CFCF3-37C0-44F7-8095-9140543E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0157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57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Хава</cp:lastModifiedBy>
  <cp:revision>5</cp:revision>
  <cp:lastPrinted>2018-02-07T08:58:00Z</cp:lastPrinted>
  <dcterms:created xsi:type="dcterms:W3CDTF">2018-02-07T08:08:00Z</dcterms:created>
  <dcterms:modified xsi:type="dcterms:W3CDTF">2018-02-07T09:47:00Z</dcterms:modified>
</cp:coreProperties>
</file>