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0" w:rsidRPr="008E5F5C" w:rsidRDefault="008E5F5C" w:rsidP="000F6A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6274B0" w:rsidRDefault="006274B0" w:rsidP="000F6A7E">
      <w:pPr>
        <w:spacing w:after="0" w:line="240" w:lineRule="auto"/>
        <w:jc w:val="center"/>
        <w:rPr>
          <w:rFonts w:ascii="Times New Roman" w:hAnsi="Times New Roman" w:cs="Times New Roman"/>
          <w:b/>
          <w:sz w:val="28"/>
          <w:szCs w:val="28"/>
        </w:rPr>
      </w:pPr>
      <w:r w:rsidRPr="008E5F5C">
        <w:rPr>
          <w:rFonts w:ascii="Times New Roman" w:hAnsi="Times New Roman" w:cs="Times New Roman"/>
          <w:b/>
          <w:sz w:val="28"/>
          <w:szCs w:val="28"/>
        </w:rPr>
        <w:t>«НАУРСКАЯ ЦЕНТРАЛИЗОВАННАЯ БИБЛИОТЕЧНАЯ СИСТЕМА»</w:t>
      </w:r>
    </w:p>
    <w:p w:rsidR="008E5F5C" w:rsidRPr="008E5F5C" w:rsidRDefault="008E5F5C" w:rsidP="000F6A7E">
      <w:pPr>
        <w:spacing w:after="0" w:line="240" w:lineRule="auto"/>
        <w:jc w:val="center"/>
        <w:rPr>
          <w:rFonts w:ascii="Times New Roman" w:hAnsi="Times New Roman" w:cs="Times New Roman"/>
          <w:b/>
          <w:sz w:val="28"/>
          <w:szCs w:val="28"/>
        </w:rPr>
      </w:pP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 xml:space="preserve">366128 ЧР, Наурский район, ст. Наурская, ул.Батырова 39  </w:t>
      </w: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8E5F5C" w:rsidRPr="000F6A7E" w:rsidRDefault="008E5F5C"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7" w:history="1">
        <w:r w:rsidR="00BD0DB6" w:rsidRPr="00DC5DCF">
          <w:rPr>
            <w:rStyle w:val="a9"/>
            <w:rFonts w:ascii="Times New Roman" w:hAnsi="Times New Roman" w:cs="Times New Roman"/>
            <w:sz w:val="24"/>
            <w:szCs w:val="28"/>
            <w:lang w:val="en-US"/>
          </w:rPr>
          <w:t>cbibl</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bk</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ru</w:t>
        </w:r>
      </w:hyperlink>
    </w:p>
    <w:p w:rsidR="00BD0DB6" w:rsidRPr="000F6A7E" w:rsidRDefault="00BD0DB6" w:rsidP="000F6A7E">
      <w:pPr>
        <w:spacing w:after="0" w:line="240" w:lineRule="auto"/>
        <w:jc w:val="center"/>
        <w:rPr>
          <w:rFonts w:ascii="Times New Roman" w:hAnsi="Times New Roman" w:cs="Times New Roman"/>
          <w:color w:val="000000"/>
          <w:sz w:val="28"/>
          <w:szCs w:val="28"/>
        </w:rPr>
      </w:pPr>
      <w:r w:rsidRPr="000F6A7E">
        <w:rPr>
          <w:rFonts w:ascii="Times New Roman" w:hAnsi="Times New Roman" w:cs="Times New Roman"/>
          <w:color w:val="000000"/>
          <w:sz w:val="24"/>
          <w:szCs w:val="28"/>
        </w:rPr>
        <w:br w:type="column"/>
      </w:r>
      <w:r w:rsidRPr="00BD0DB6">
        <w:rPr>
          <w:rFonts w:ascii="Times New Roman" w:hAnsi="Times New Roman" w:cs="Times New Roman"/>
          <w:color w:val="000000"/>
          <w:sz w:val="28"/>
          <w:szCs w:val="28"/>
        </w:rPr>
        <w:lastRenderedPageBreak/>
        <w:t>Муниципальни</w:t>
      </w:r>
      <w:r w:rsidRPr="000F6A7E">
        <w:rPr>
          <w:rFonts w:ascii="Times New Roman" w:hAnsi="Times New Roman" w:cs="Times New Roman"/>
          <w:color w:val="000000"/>
          <w:sz w:val="28"/>
          <w:szCs w:val="28"/>
        </w:rPr>
        <w:t xml:space="preserve"> </w:t>
      </w:r>
      <w:r w:rsidRPr="00BD0DB6">
        <w:rPr>
          <w:rFonts w:ascii="Times New Roman" w:hAnsi="Times New Roman" w:cs="Times New Roman"/>
          <w:color w:val="000000"/>
          <w:sz w:val="28"/>
          <w:szCs w:val="28"/>
        </w:rPr>
        <w:t>казенни</w:t>
      </w:r>
      <w:r w:rsidRPr="000F6A7E">
        <w:rPr>
          <w:rFonts w:ascii="Times New Roman" w:hAnsi="Times New Roman" w:cs="Times New Roman"/>
          <w:color w:val="000000"/>
          <w:sz w:val="28"/>
          <w:szCs w:val="28"/>
        </w:rPr>
        <w:t xml:space="preserve"> </w:t>
      </w:r>
    </w:p>
    <w:p w:rsidR="00BD0DB6" w:rsidRPr="00BD0DB6" w:rsidRDefault="00BD0DB6" w:rsidP="000F6A7E">
      <w:pPr>
        <w:spacing w:after="0" w:line="240" w:lineRule="auto"/>
        <w:jc w:val="center"/>
        <w:rPr>
          <w:rFonts w:ascii="Times New Roman" w:hAnsi="Times New Roman" w:cs="Times New Roman"/>
          <w:color w:val="000000"/>
          <w:sz w:val="28"/>
          <w:szCs w:val="28"/>
        </w:rPr>
      </w:pPr>
      <w:r w:rsidRPr="00BD0DB6">
        <w:rPr>
          <w:rFonts w:ascii="Times New Roman" w:hAnsi="Times New Roman" w:cs="Times New Roman"/>
          <w:color w:val="000000"/>
          <w:sz w:val="28"/>
          <w:szCs w:val="28"/>
        </w:rPr>
        <w:t xml:space="preserve">Культурин </w:t>
      </w:r>
      <w:r w:rsidR="001A0651">
        <w:rPr>
          <w:rFonts w:ascii="Times New Roman" w:hAnsi="Times New Roman" w:cs="Times New Roman"/>
          <w:color w:val="000000"/>
          <w:sz w:val="28"/>
          <w:szCs w:val="28"/>
        </w:rPr>
        <w:t>учреждени</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 xml:space="preserve">«НЕВРА К1ОШТАН </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ЮКЪАРА БИБЛИОТЕЧНИ СИСТЕМА»</w:t>
      </w:r>
    </w:p>
    <w:p w:rsidR="00BD0DB6" w:rsidRPr="00BD0DB6" w:rsidRDefault="00BD0DB6" w:rsidP="000F6A7E">
      <w:pPr>
        <w:spacing w:after="0" w:line="240" w:lineRule="auto"/>
        <w:jc w:val="center"/>
        <w:rPr>
          <w:rFonts w:ascii="Times New Roman" w:hAnsi="Times New Roman" w:cs="Times New Roman"/>
          <w:color w:val="000000"/>
          <w:sz w:val="28"/>
          <w:szCs w:val="28"/>
        </w:rPr>
      </w:pP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366128 Н</w:t>
      </w:r>
      <w:r w:rsidRPr="006274B0">
        <w:rPr>
          <w:rFonts w:ascii="Times New Roman" w:hAnsi="Times New Roman" w:cs="Times New Roman"/>
          <w:color w:val="000000"/>
          <w:sz w:val="24"/>
          <w:szCs w:val="28"/>
        </w:rPr>
        <w:t xml:space="preserve">Р, </w:t>
      </w:r>
      <w:r>
        <w:rPr>
          <w:rFonts w:ascii="Times New Roman" w:hAnsi="Times New Roman" w:cs="Times New Roman"/>
          <w:color w:val="000000"/>
          <w:sz w:val="24"/>
          <w:szCs w:val="28"/>
        </w:rPr>
        <w:t>Невра к1ошт, Наурски ст., Батырова ур.</w:t>
      </w:r>
      <w:r w:rsidRPr="006274B0">
        <w:rPr>
          <w:rFonts w:ascii="Times New Roman" w:hAnsi="Times New Roman" w:cs="Times New Roman"/>
          <w:color w:val="000000"/>
          <w:sz w:val="24"/>
          <w:szCs w:val="28"/>
        </w:rPr>
        <w:t xml:space="preserve"> 39  </w:t>
      </w:r>
    </w:p>
    <w:p w:rsidR="00BD0DB6" w:rsidRDefault="00BD0DB6"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8" w:history="1">
        <w:r w:rsidRPr="00DC5DCF">
          <w:rPr>
            <w:rStyle w:val="a9"/>
            <w:rFonts w:ascii="Times New Roman" w:hAnsi="Times New Roman" w:cs="Times New Roman"/>
            <w:sz w:val="24"/>
            <w:szCs w:val="28"/>
            <w:lang w:val="en-US"/>
          </w:rPr>
          <w:t>cbibl</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bk</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ru</w:t>
        </w:r>
      </w:hyperlink>
    </w:p>
    <w:p w:rsidR="00BD0DB6" w:rsidRDefault="00BD0DB6" w:rsidP="00BD0DB6">
      <w:pPr>
        <w:spacing w:after="0"/>
        <w:jc w:val="center"/>
        <w:rPr>
          <w:rFonts w:ascii="Times New Roman" w:hAnsi="Times New Roman" w:cs="Times New Roman"/>
          <w:color w:val="000000"/>
          <w:sz w:val="24"/>
          <w:szCs w:val="28"/>
        </w:rPr>
        <w:sectPr w:rsidR="00BD0DB6" w:rsidSect="000F6A7E">
          <w:pgSz w:w="11906" w:h="16838"/>
          <w:pgMar w:top="567" w:right="850" w:bottom="1134" w:left="1276" w:header="708" w:footer="708" w:gutter="0"/>
          <w:cols w:num="2" w:space="708"/>
          <w:docGrid w:linePitch="360"/>
        </w:sectPr>
      </w:pPr>
    </w:p>
    <w:p w:rsidR="00A41D8A" w:rsidRPr="00A41D8A" w:rsidRDefault="00610C38" w:rsidP="00A41D8A">
      <w:pPr>
        <w:spacing w:after="0"/>
        <w:rPr>
          <w:rFonts w:ascii="Times New Roman" w:hAnsi="Times New Roman" w:cs="Times New Roman"/>
          <w:color w:val="000000"/>
          <w:sz w:val="24"/>
          <w:szCs w:val="28"/>
        </w:rPr>
      </w:pPr>
      <w:r>
        <w:rPr>
          <w:rFonts w:ascii="Times New Roman" w:hAnsi="Times New Roman" w:cs="Times New Roman"/>
          <w:noProof/>
          <w:color w:val="000000"/>
          <w:sz w:val="24"/>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72390</wp:posOffset>
                </wp:positionV>
                <wp:extent cx="6209665" cy="0"/>
                <wp:effectExtent l="5715" t="7620" r="1397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E9A12" id="_x0000_t32" coordsize="21600,21600" o:spt="32" o:oned="t" path="m,l21600,21600e" filled="f">
                <v:path arrowok="t" fillok="f" o:connecttype="none"/>
                <o:lock v:ext="edit" shapetype="t"/>
              </v:shapetype>
              <v:shape id="AutoShape 2" o:spid="_x0000_s1026" type="#_x0000_t32" style="position:absolute;margin-left:-1.85pt;margin-top:5.7pt;width:48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MRHgIAADsEAAAOAAAAZHJzL2Uyb0RvYy54bWysU9uO2yAQfa/Uf0C8J76s4y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"/>
            </w:pict>
          </mc:Fallback>
        </mc:AlternateContent>
      </w:r>
      <w:r w:rsidR="00A903DC">
        <w:rPr>
          <w:rFonts w:ascii="Times New Roman" w:hAnsi="Times New Roman" w:cs="Times New Roman"/>
          <w:color w:val="000000"/>
          <w:sz w:val="24"/>
          <w:szCs w:val="28"/>
        </w:rPr>
        <w:t xml:space="preserve">  </w:t>
      </w:r>
    </w:p>
    <w:p w:rsidR="00A903DC" w:rsidRDefault="00A903DC" w:rsidP="00A903DC">
      <w:pPr>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21 июня 2021 год                                                                           </w:t>
      </w:r>
      <w:r>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rPr>
        <w:t>103</w:t>
      </w:r>
      <w:r>
        <w:rPr>
          <w:rFonts w:ascii="Times New Roman" w:hAnsi="Times New Roman" w:cs="Times New Roman"/>
        </w:rPr>
        <w:t xml:space="preserve"> </w:t>
      </w:r>
    </w:p>
    <w:p w:rsidR="00A903DC" w:rsidRDefault="00A903DC" w:rsidP="00A903DC">
      <w:pPr>
        <w:jc w:val="right"/>
        <w:rPr>
          <w:rFonts w:ascii="Times New Roman" w:hAnsi="Times New Roman" w:cs="Times New Roman"/>
        </w:rPr>
      </w:pPr>
    </w:p>
    <w:p w:rsidR="00A903DC" w:rsidRDefault="00A903DC" w:rsidP="00A903DC">
      <w:pPr>
        <w:spacing w:after="0" w:line="240" w:lineRule="auto"/>
        <w:jc w:val="right"/>
      </w:pPr>
      <w:r>
        <w:rPr>
          <w:rFonts w:ascii="Times New Roman" w:hAnsi="Times New Roman" w:cs="Times New Roman"/>
        </w:rPr>
        <w:t xml:space="preserve">                                                                                                            </w:t>
      </w:r>
      <w:r>
        <w:rPr>
          <w:rFonts w:ascii="Times New Roman" w:hAnsi="Times New Roman" w:cs="Times New Roman"/>
          <w:noProof/>
          <w:sz w:val="24"/>
          <w:szCs w:val="24"/>
        </w:rPr>
        <w:drawing>
          <wp:inline distT="0" distB="0" distL="0" distR="0" wp14:anchorId="61AAC4B0" wp14:editId="6F488321">
            <wp:extent cx="2324100" cy="1743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rsidR="00A903DC" w:rsidRDefault="00A903DC" w:rsidP="00A903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A903DC" w:rsidRDefault="00A903DC" w:rsidP="00A903DC">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A903DC" w:rsidRDefault="00A903DC" w:rsidP="00A903DC">
      <w:pPr>
        <w:spacing w:after="0"/>
        <w:jc w:val="center"/>
        <w:rPr>
          <w:rFonts w:ascii="Times New Roman" w:hAnsi="Times New Roman" w:cs="Times New Roman"/>
          <w:sz w:val="28"/>
          <w:szCs w:val="28"/>
        </w:rPr>
      </w:pPr>
      <w:r>
        <w:rPr>
          <w:rFonts w:ascii="Times New Roman" w:hAnsi="Times New Roman" w:cs="Times New Roman"/>
          <w:b/>
          <w:sz w:val="28"/>
          <w:szCs w:val="28"/>
        </w:rPr>
        <w:t>О работе по профилактике здорового образа жизни и борьбы с наркоманией и наркобизнесом МКУК «Наурская ЦБС» за 2 квартал 2021 г.</w:t>
      </w:r>
    </w:p>
    <w:p w:rsidR="00A903DC" w:rsidRDefault="00A903DC" w:rsidP="00A903DC">
      <w:pPr>
        <w:rPr>
          <w:rFonts w:ascii="Times New Roman" w:hAnsi="Times New Roman" w:cs="Times New Roman"/>
          <w:b/>
          <w:sz w:val="28"/>
          <w:szCs w:val="28"/>
        </w:rPr>
      </w:pPr>
      <w:r>
        <w:rPr>
          <w:b/>
        </w:rPr>
        <w:t xml:space="preserve">  </w:t>
      </w:r>
      <w:r>
        <w:rPr>
          <w:rFonts w:ascii="Times New Roman" w:hAnsi="Times New Roman" w:cs="Times New Roman"/>
          <w:b/>
          <w:sz w:val="28"/>
          <w:szCs w:val="28"/>
        </w:rPr>
        <w:t xml:space="preserve"> </w:t>
      </w:r>
    </w:p>
    <w:p w:rsidR="00A903DC" w:rsidRDefault="00A903DC" w:rsidP="00A903DC">
      <w:pPr>
        <w:rPr>
          <w:rFonts w:ascii="Times New Roman" w:hAnsi="Times New Roman" w:cs="Times New Roman"/>
          <w:sz w:val="28"/>
          <w:szCs w:val="28"/>
        </w:rPr>
      </w:pPr>
      <w:r>
        <w:rPr>
          <w:rFonts w:ascii="Times New Roman" w:hAnsi="Times New Roman" w:cs="Times New Roman"/>
          <w:sz w:val="28"/>
          <w:szCs w:val="28"/>
        </w:rPr>
        <w:t xml:space="preserve">За истекший период поведено </w:t>
      </w:r>
      <w:r>
        <w:rPr>
          <w:rFonts w:ascii="Times New Roman" w:hAnsi="Times New Roman" w:cs="Times New Roman"/>
          <w:b/>
          <w:sz w:val="28"/>
          <w:szCs w:val="28"/>
        </w:rPr>
        <w:t>35_</w:t>
      </w:r>
      <w:r>
        <w:rPr>
          <w:rFonts w:ascii="Times New Roman" w:hAnsi="Times New Roman" w:cs="Times New Roman"/>
          <w:sz w:val="28"/>
          <w:szCs w:val="28"/>
        </w:rPr>
        <w:t xml:space="preserve"> мероприятий, в них приняло участие </w:t>
      </w:r>
      <w:r>
        <w:rPr>
          <w:rFonts w:ascii="Times New Roman" w:hAnsi="Times New Roman" w:cs="Times New Roman"/>
          <w:b/>
          <w:sz w:val="28"/>
          <w:szCs w:val="28"/>
        </w:rPr>
        <w:t>_765</w:t>
      </w:r>
      <w:r>
        <w:rPr>
          <w:rFonts w:ascii="Times New Roman" w:hAnsi="Times New Roman" w:cs="Times New Roman"/>
          <w:sz w:val="28"/>
          <w:szCs w:val="28"/>
        </w:rPr>
        <w:t>человек</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 9 апреля в Ищерской библиотеке-филиале №4 провели час «</w:t>
      </w:r>
      <w:r>
        <w:rPr>
          <w:rFonts w:ascii="Times New Roman" w:eastAsia="Times New Roman" w:hAnsi="Times New Roman" w:cs="Times New Roman"/>
          <w:color w:val="000000"/>
          <w:sz w:val="28"/>
          <w:szCs w:val="28"/>
        </w:rPr>
        <w:t>Серьезный разговор – наркотики». Библиотекарь рассказала о истории распространения наркотиков по всему миру, о их негативном влиянии на жизнь и здоровье человека, особенно</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молодого возраста. Ребята задавали интересующие их по данной проблеме</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приводили примеры из обычной жизни о вреде наркотиков,</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предостерегали остальных избегать подозрительных компаний и тусовок.</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Подростки с большим удовольствием обсуждали тему здорового образа</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жизни. В ходе мероприятия были раздала всем участникам мероприятия</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закладки и буклеты по данной тематике, разработанные и изготовленные</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библиотекой. Присутствовало 21 человек</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29 апреля в Чернокозовской библиотеке-филиале №5 для учащихся провели обзор у выставки «Мифы и правда о</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наркотиках». Сотрудники библиотеки представили не только литературу из</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фонда библиотеки, но и рассказали о проблеме распространения наркомании в подростковой и молодежной среде, о том, к чему ведет употребление</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наркотических средств и как противостоять этому злу. Цель мероприятия -</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профилактика вредных привычек у детей и подростков, воспитания</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отрицательного отношения к наркомании и реклама здорового образа жизни.</w:t>
      </w:r>
    </w:p>
    <w:p w:rsidR="00A903DC" w:rsidRDefault="00A903DC" w:rsidP="00A903D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Присутствовало – 21 человек</w:t>
      </w:r>
    </w:p>
    <w:p w:rsidR="00A903DC" w:rsidRDefault="00A903DC" w:rsidP="00A903DC">
      <w:pPr>
        <w:tabs>
          <w:tab w:val="left" w:pos="1620"/>
        </w:tabs>
        <w:rPr>
          <w:rFonts w:ascii="Times New Roman" w:eastAsia="Calibri" w:hAnsi="Times New Roman" w:cs="Times New Roman"/>
          <w:b/>
          <w:sz w:val="28"/>
          <w:szCs w:val="28"/>
          <w:lang w:eastAsia="en-US"/>
        </w:rPr>
      </w:pPr>
    </w:p>
    <w:p w:rsidR="00A903DC" w:rsidRDefault="00A903DC" w:rsidP="00A903DC">
      <w:pPr>
        <w:spacing w:after="0" w:line="240" w:lineRule="auto"/>
        <w:rPr>
          <w:rFonts w:ascii="Times New Roman" w:eastAsiaTheme="minorHAnsi" w:hAnsi="Times New Roman" w:cs="Times New Roman"/>
          <w:sz w:val="28"/>
          <w:szCs w:val="28"/>
        </w:rPr>
      </w:pPr>
      <w:r>
        <w:rPr>
          <w:rFonts w:ascii="Times New Roman" w:eastAsia="Calibri" w:hAnsi="Times New Roman" w:cs="Times New Roman"/>
          <w:sz w:val="28"/>
          <w:szCs w:val="28"/>
        </w:rPr>
        <w:t>25 мая Калиновская</w:t>
      </w:r>
      <w:r>
        <w:rPr>
          <w:rStyle w:val="a4"/>
          <w:rFonts w:ascii="Times New Roman" w:hAnsi="Times New Roman" w:cs="Times New Roman"/>
          <w:sz w:val="28"/>
          <w:szCs w:val="28"/>
        </w:rPr>
        <w:t xml:space="preserve"> сельская библиотека -  филиал№1 провела </w:t>
      </w:r>
      <w:r>
        <w:rPr>
          <w:rFonts w:ascii="Times New Roman" w:eastAsia="Calibri" w:hAnsi="Times New Roman" w:cs="Times New Roman"/>
          <w:sz w:val="28"/>
          <w:szCs w:val="28"/>
        </w:rPr>
        <w:t>урок</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Писатели о наркотиках и наркомании» художественные книги о наркомании.</w:t>
      </w:r>
      <w:r>
        <w:rPr>
          <w:rStyle w:val="ae"/>
          <w:sz w:val="28"/>
          <w:szCs w:val="28"/>
        </w:rPr>
        <w:t xml:space="preserve"> </w:t>
      </w:r>
      <w:r>
        <w:rPr>
          <w:rFonts w:ascii="Times New Roman" w:hAnsi="Times New Roman" w:cs="Times New Roman"/>
          <w:sz w:val="28"/>
          <w:szCs w:val="28"/>
        </w:rPr>
        <w:t>Библиотекарь проинформировала ребят о том, что наркомания – одна из актуальных проблем не только в России, но и во всем мире. Рассказала, какие существуют поведенческие признаки наркомании среди подростков. Известные писатели и их произведения о наркомании: повести Н.В.Гоголя «Невский проспект» - судьба «маленького человека» в большом городе с его социальными контрастами, проблема равнодушия людей, подмена духовности меркантильными интересами, пагубного влияния наркотиков на человека. А также о последствиях употребления наркотиков: проблеме заражения опасными заболеваниями: ВИЧ, СПИД и другими, о потере здоровья и сокращения жизни. Присутствовало:15 человек.</w:t>
      </w:r>
      <w:r>
        <w:rPr>
          <w:rFonts w:ascii="Times New Roman" w:eastAsia="Calibri" w:hAnsi="Times New Roman" w:cs="Times New Roman"/>
          <w:sz w:val="28"/>
          <w:szCs w:val="28"/>
        </w:rPr>
        <w:t xml:space="preserve">  </w:t>
      </w:r>
    </w:p>
    <w:p w:rsidR="00A903DC" w:rsidRDefault="00A903DC" w:rsidP="00A903DC">
      <w:pPr>
        <w:spacing w:after="0" w:line="240" w:lineRule="auto"/>
        <w:rPr>
          <w:rFonts w:ascii="Times New Roman" w:hAnsi="Times New Roman" w:cs="Times New Roman"/>
          <w:sz w:val="28"/>
          <w:szCs w:val="28"/>
        </w:rPr>
      </w:pPr>
    </w:p>
    <w:p w:rsidR="00A903DC" w:rsidRDefault="00A903DC" w:rsidP="00A903DC">
      <w:pPr>
        <w:spacing w:after="0" w:line="240" w:lineRule="auto"/>
        <w:rPr>
          <w:rFonts w:ascii="Times New Roman" w:hAnsi="Times New Roman" w:cs="Times New Roman"/>
          <w:sz w:val="28"/>
          <w:szCs w:val="28"/>
        </w:rPr>
      </w:pPr>
      <w:r>
        <w:rPr>
          <w:rFonts w:ascii="Times New Roman" w:hAnsi="Times New Roman" w:cs="Times New Roman"/>
          <w:sz w:val="28"/>
          <w:szCs w:val="28"/>
        </w:rPr>
        <w:t>25мая в Ищерской библиотеке-филиал№4 прошла библиотерапия «Наркомания: как остановить безумие?» Библиотекарь рассказала ребятам о том, как наркотики убивают не только здоровье, но и саму жизнь, привела статистику по республике и по району, привела примеры из жизни, познакомила с материалами по профилактике наркомании с выставки «Мрачная бездна искушений». Присутствовало: 26 человек.</w:t>
      </w:r>
    </w:p>
    <w:p w:rsidR="00A903DC" w:rsidRDefault="00A903DC" w:rsidP="00A903DC">
      <w:pPr>
        <w:pStyle w:val="a3"/>
        <w:rPr>
          <w:rFonts w:ascii="Times New Roman" w:hAnsi="Times New Roman" w:cs="Times New Roman"/>
          <w:sz w:val="28"/>
          <w:szCs w:val="28"/>
        </w:rPr>
      </w:pPr>
    </w:p>
    <w:p w:rsidR="00A903DC" w:rsidRDefault="00A903DC" w:rsidP="00A903DC">
      <w:pPr>
        <w:pStyle w:val="a3"/>
        <w:rPr>
          <w:rFonts w:ascii="Times New Roman" w:hAnsi="Times New Roman" w:cs="Times New Roman"/>
          <w:b/>
          <w:sz w:val="28"/>
          <w:szCs w:val="28"/>
        </w:rPr>
      </w:pPr>
      <w:r>
        <w:rPr>
          <w:rFonts w:ascii="Times New Roman" w:hAnsi="Times New Roman" w:cs="Times New Roman"/>
          <w:sz w:val="28"/>
          <w:szCs w:val="28"/>
        </w:rPr>
        <w:t>25 июня Калиновская</w:t>
      </w:r>
      <w:r>
        <w:rPr>
          <w:rStyle w:val="a4"/>
          <w:rFonts w:ascii="Times New Roman" w:hAnsi="Times New Roman" w:cs="Times New Roman"/>
          <w:sz w:val="28"/>
          <w:szCs w:val="28"/>
        </w:rPr>
        <w:t xml:space="preserve">   библиотека-  филиал№1провела</w:t>
      </w:r>
      <w:r>
        <w:rPr>
          <w:rFonts w:ascii="Times New Roman" w:eastAsia="Calibri" w:hAnsi="Times New Roman" w:cs="Times New Roman"/>
          <w:sz w:val="28"/>
          <w:szCs w:val="28"/>
        </w:rPr>
        <w:t xml:space="preserve"> беседу –диалог</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Покупая наркотики -ВЫ -финансируете терроризм» посвященную международному дню борьбы с наркоманией и незаконным оборотом наркотиков. </w:t>
      </w:r>
      <w:r>
        <w:rPr>
          <w:rFonts w:ascii="Times New Roman" w:hAnsi="Times New Roman" w:cs="Times New Roman"/>
          <w:color w:val="000000"/>
          <w:sz w:val="28"/>
          <w:szCs w:val="28"/>
          <w:shd w:val="clear" w:color="auto" w:fill="FFFFFF"/>
        </w:rPr>
        <w:t xml:space="preserve">С целью способствовать формированию знаний о вреде наркотиков, росту самосознания и самооценки молодежи.  В ходе мероприятия обсуждались вопросы: «Как наркотики действуют на организм», «Почему подростки начинают употреблять наркотики, зная, чем это грозит». Библиотекарь, рассказала о влиянии на организм человека наркотических веществ, рассмотрели разные способы противостояния отрицательному давлению социальной среды, чтобы молодежь могла принять разумное решение, дать представление об опасности возникновения физиологической зависимости организма от наркотических веществ. Участники мероприятия узнали, о негативном влиянии психотропных веществ на тело и мозг человека, и о том, что самое правильное решение вести здоровый образ жизни. </w:t>
      </w:r>
      <w:r>
        <w:rPr>
          <w:rFonts w:ascii="Times New Roman" w:hAnsi="Times New Roman" w:cs="Times New Roman"/>
          <w:sz w:val="28"/>
          <w:szCs w:val="28"/>
        </w:rPr>
        <w:t>Присутствовало -17 человек.</w:t>
      </w:r>
      <w:r>
        <w:rPr>
          <w:rFonts w:ascii="Times New Roman" w:eastAsia="Calibri" w:hAnsi="Times New Roman" w:cs="Times New Roman"/>
          <w:sz w:val="28"/>
          <w:szCs w:val="28"/>
        </w:rPr>
        <w:t xml:space="preserve">  </w:t>
      </w:r>
    </w:p>
    <w:p w:rsidR="00A903DC" w:rsidRDefault="00A903DC" w:rsidP="00A903DC">
      <w:pPr>
        <w:pStyle w:val="a3"/>
        <w:rPr>
          <w:rFonts w:ascii="Times New Roman" w:hAnsi="Times New Roman" w:cs="Times New Roman"/>
          <w:sz w:val="28"/>
          <w:szCs w:val="28"/>
        </w:rPr>
      </w:pPr>
    </w:p>
    <w:p w:rsidR="00A903DC" w:rsidRDefault="00A903DC" w:rsidP="00A903DC">
      <w:pPr>
        <w:pStyle w:val="a3"/>
        <w:rPr>
          <w:rFonts w:ascii="Times New Roman" w:hAnsi="Times New Roman" w:cs="Times New Roman"/>
          <w:sz w:val="28"/>
          <w:szCs w:val="28"/>
        </w:rPr>
      </w:pPr>
      <w:r>
        <w:rPr>
          <w:rFonts w:ascii="Times New Roman" w:hAnsi="Times New Roman" w:cs="Times New Roman"/>
          <w:sz w:val="28"/>
          <w:szCs w:val="28"/>
        </w:rPr>
        <w:t xml:space="preserve">26 июня в Мекенской библиотеке-филиал №3 прошла беседа с молодежью села «Наркотики: как от них уберечься?», посвященная посвященный Международному дню борьбы со злоупотреблением наркотическими средствами и их незаконным оборотом.  В ходе мероприятия, присутствующие обсудили видеоролик по профилактике наркомании среди подростков, прослушали обзор книг, представленных на книжной выставке «Мир без наркотиков», познакомились с </w:t>
      </w:r>
      <w:r>
        <w:rPr>
          <w:rFonts w:ascii="Times New Roman" w:hAnsi="Times New Roman" w:cs="Times New Roman"/>
          <w:sz w:val="28"/>
          <w:szCs w:val="28"/>
        </w:rPr>
        <w:lastRenderedPageBreak/>
        <w:t xml:space="preserve">именами знаменитых людей, не сумевших справиться с пагубным пристрастием. В </w:t>
      </w:r>
      <w:bookmarkStart w:id="0" w:name="_GoBack"/>
      <w:bookmarkEnd w:id="0"/>
      <w:r>
        <w:rPr>
          <w:rFonts w:ascii="Times New Roman" w:hAnsi="Times New Roman" w:cs="Times New Roman"/>
          <w:sz w:val="28"/>
          <w:szCs w:val="28"/>
        </w:rPr>
        <w:t>завершении всем присутствующим были розданы буклеты по профилактике наркомании. Присутствовало-  21 человек;</w:t>
      </w:r>
    </w:p>
    <w:p w:rsidR="00A903DC" w:rsidRDefault="00A903DC" w:rsidP="00A903DC">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A903DC" w:rsidRDefault="00A903DC" w:rsidP="00A903DC">
      <w:pPr>
        <w:jc w:val="both"/>
        <w:rPr>
          <w:rFonts w:ascii="Times New Roman" w:hAnsi="Times New Roman" w:cs="Times New Roman"/>
          <w:iCs/>
          <w:sz w:val="28"/>
          <w:szCs w:val="28"/>
        </w:rPr>
      </w:pPr>
      <w:r>
        <w:rPr>
          <w:rFonts w:ascii="Times New Roman" w:hAnsi="Times New Roman" w:cs="Times New Roman"/>
          <w:sz w:val="28"/>
          <w:szCs w:val="28"/>
        </w:rPr>
        <w:t>26 июня,</w:t>
      </w:r>
      <w:r>
        <w:rPr>
          <w:rFonts w:ascii="Times New Roman" w:hAnsi="Times New Roman" w:cs="Times New Roman"/>
          <w:b/>
          <w:sz w:val="28"/>
          <w:szCs w:val="28"/>
        </w:rPr>
        <w:t xml:space="preserve"> </w:t>
      </w:r>
      <w:r>
        <w:rPr>
          <w:rFonts w:ascii="Times New Roman" w:hAnsi="Times New Roman" w:cs="Times New Roman"/>
          <w:sz w:val="28"/>
          <w:szCs w:val="28"/>
        </w:rPr>
        <w:t xml:space="preserve">в Савельевской библиотеке-филиал №7 для молодежи, был проведен час предостережения «Цена наркотиков – боль, цена наркотиков – смерть», Присутствующие узнали об истоках и причинах, побудивших появлению этого Дня. Заведующая пожелала молодым никогда не подвергаться этому страшному испытанию, жизнь тем и хороша, что из любой проблемы обязательно существует выход. И жестоко ошибается тот, кто думает, что никогда не поздно начать все сначала. Ведь в тот момент, когда вы впервые берете шприц, наполненный смертоносной жидкостью, вы раз и навсегда перечеркиваете для себя будущее. </w:t>
      </w:r>
      <w:r>
        <w:rPr>
          <w:rFonts w:ascii="Times New Roman" w:hAnsi="Times New Roman" w:cs="Times New Roman"/>
          <w:iCs/>
          <w:sz w:val="28"/>
          <w:szCs w:val="28"/>
        </w:rPr>
        <w:t>Присутствовало – 16 человек.</w:t>
      </w:r>
    </w:p>
    <w:p w:rsidR="00A903DC" w:rsidRDefault="00A903DC" w:rsidP="00A903DC">
      <w:pPr>
        <w:pStyle w:val="a3"/>
        <w:rPr>
          <w:rFonts w:ascii="Times New Roman" w:hAnsi="Times New Roman" w:cs="Times New Roman"/>
          <w:sz w:val="28"/>
          <w:szCs w:val="28"/>
        </w:rPr>
      </w:pPr>
      <w:r>
        <w:rPr>
          <w:rFonts w:ascii="Times New Roman" w:hAnsi="Times New Roman" w:cs="Times New Roman"/>
          <w:sz w:val="28"/>
          <w:szCs w:val="28"/>
        </w:rPr>
        <w:t>26 июня в Мекенской библиотеке –филиал №3 прошла беседа с молодежью села «Наркотики: как от них уберечься?».   В ходе мероприятия, присутствующие обсудили видеоролик по профилактике наркомании среди подростков, прослушали обзор книг, представленных на книжной выставке «Мир без наркотиков», познакомились с именами знаменитых людей, не сумевших справиться с пагубным пристрастием. В завершении всем присутствующим были розданы буклеты по профилактике наркомании.</w:t>
      </w:r>
    </w:p>
    <w:p w:rsidR="00A903DC" w:rsidRDefault="00A903DC" w:rsidP="00A903DC">
      <w:pPr>
        <w:pStyle w:val="a3"/>
        <w:rPr>
          <w:rFonts w:ascii="Times New Roman" w:hAnsi="Times New Roman" w:cs="Times New Roman"/>
          <w:sz w:val="28"/>
          <w:szCs w:val="28"/>
        </w:rPr>
      </w:pPr>
      <w:r>
        <w:rPr>
          <w:rFonts w:ascii="Times New Roman" w:hAnsi="Times New Roman" w:cs="Times New Roman"/>
          <w:sz w:val="28"/>
          <w:szCs w:val="28"/>
        </w:rPr>
        <w:t>Присутствовало -21 человек;</w:t>
      </w:r>
    </w:p>
    <w:p w:rsidR="00A903DC" w:rsidRDefault="00A903DC" w:rsidP="00A903DC">
      <w:pPr>
        <w:pStyle w:val="a3"/>
        <w:rPr>
          <w:rFonts w:ascii="Times New Roman" w:eastAsia="Times New Roman" w:hAnsi="Times New Roman" w:cs="Times New Roman"/>
          <w:sz w:val="28"/>
          <w:szCs w:val="28"/>
        </w:rPr>
      </w:pPr>
      <w:r>
        <w:rPr>
          <w:rFonts w:ascii="Times New Roman" w:hAnsi="Times New Roman" w:cs="Times New Roman"/>
          <w:b/>
          <w:sz w:val="28"/>
          <w:szCs w:val="28"/>
        </w:rPr>
        <w:t xml:space="preserve"> </w:t>
      </w:r>
    </w:p>
    <w:p w:rsidR="00A903DC" w:rsidRDefault="00A903DC" w:rsidP="00A903DC">
      <w:pPr>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30 июня в Ульяновской библиотеке-филиал №14 прошел информационный час «Путь к здоровью и успеху». Участникам мероприятия рассказала о страшных последствиях наркомании на здоровье человека. Книги и журналы, представленные на выставке «Я выбираю здоровье» помогут молодым людям сделать правильный выбор, пропагандируют спорт и здоровый образ жизни.  Присутствовало –</w:t>
      </w:r>
      <w:r>
        <w:rPr>
          <w:rFonts w:ascii="Times New Roman" w:hAnsi="Times New Roman" w:cs="Times New Roman"/>
          <w:color w:val="0D0D0D" w:themeColor="text1" w:themeTint="F2"/>
          <w:sz w:val="28"/>
          <w:szCs w:val="28"/>
        </w:rPr>
        <w:t xml:space="preserve"> 17 человек.                              </w:t>
      </w:r>
      <w:r>
        <w:rPr>
          <w:rFonts w:ascii="Times New Roman" w:hAnsi="Times New Roman" w:cs="Times New Roman"/>
          <w:iCs/>
          <w:sz w:val="28"/>
          <w:szCs w:val="28"/>
        </w:rPr>
        <w:tab/>
        <w:t xml:space="preserve">   </w:t>
      </w:r>
    </w:p>
    <w:p w:rsidR="00A903DC" w:rsidRDefault="00A903DC" w:rsidP="00A903DC">
      <w:pPr>
        <w:rPr>
          <w:rFonts w:ascii="Times New Roman" w:hAnsi="Times New Roman" w:cs="Times New Roman"/>
          <w:sz w:val="28"/>
          <w:szCs w:val="28"/>
        </w:rPr>
      </w:pPr>
    </w:p>
    <w:p w:rsidR="00A903DC" w:rsidRDefault="00A903DC" w:rsidP="00A903DC">
      <w:pPr>
        <w:rPr>
          <w:rFonts w:ascii="Times New Roman" w:hAnsi="Times New Roman" w:cs="Times New Roman"/>
          <w:sz w:val="28"/>
          <w:szCs w:val="28"/>
        </w:rPr>
      </w:pPr>
      <w:r>
        <w:rPr>
          <w:rFonts w:ascii="Times New Roman" w:hAnsi="Times New Roman" w:cs="Times New Roman"/>
          <w:sz w:val="28"/>
          <w:szCs w:val="28"/>
        </w:rPr>
        <w:t xml:space="preserve">  Зав. МБО МКУК «Наурская ЦБС»     </w:t>
      </w:r>
      <w:r>
        <w:rPr>
          <w:rFonts w:ascii="Times New Roman" w:hAnsi="Times New Roman"/>
          <w:noProof/>
          <w:sz w:val="28"/>
          <w:szCs w:val="28"/>
        </w:rPr>
        <w:drawing>
          <wp:inline distT="0" distB="0" distL="0" distR="0" wp14:anchorId="32572D38" wp14:editId="556E86C6">
            <wp:extent cx="14859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23925"/>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rPr>
        <w:t xml:space="preserve">        Молочаева Л.Г.</w:t>
      </w:r>
    </w:p>
    <w:p w:rsidR="00A903DC" w:rsidRDefault="00A903DC" w:rsidP="00A903DC"/>
    <w:p w:rsidR="00BA72CB" w:rsidRPr="001A0651" w:rsidRDefault="00BA72CB" w:rsidP="001F0F31">
      <w:pPr>
        <w:spacing w:after="0" w:line="240" w:lineRule="auto"/>
        <w:jc w:val="right"/>
        <w:rPr>
          <w:rFonts w:ascii="Times New Roman" w:hAnsi="Times New Roman" w:cs="Times New Roman"/>
          <w:sz w:val="18"/>
          <w:szCs w:val="28"/>
        </w:rPr>
      </w:pPr>
    </w:p>
    <w:sectPr w:rsidR="00BA72CB" w:rsidRPr="001A0651" w:rsidSect="00E61839">
      <w:type w:val="continuous"/>
      <w:pgSz w:w="11906" w:h="16838"/>
      <w:pgMar w:top="568"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67" w:rsidRDefault="003D0167" w:rsidP="008E5F5C">
      <w:pPr>
        <w:spacing w:after="0" w:line="240" w:lineRule="auto"/>
      </w:pPr>
      <w:r>
        <w:separator/>
      </w:r>
    </w:p>
  </w:endnote>
  <w:endnote w:type="continuationSeparator" w:id="0">
    <w:p w:rsidR="003D0167" w:rsidRDefault="003D0167" w:rsidP="008E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67" w:rsidRDefault="003D0167" w:rsidP="008E5F5C">
      <w:pPr>
        <w:spacing w:after="0" w:line="240" w:lineRule="auto"/>
      </w:pPr>
      <w:r>
        <w:separator/>
      </w:r>
    </w:p>
  </w:footnote>
  <w:footnote w:type="continuationSeparator" w:id="0">
    <w:p w:rsidR="003D0167" w:rsidRDefault="003D0167" w:rsidP="008E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CD3"/>
    <w:multiLevelType w:val="hybridMultilevel"/>
    <w:tmpl w:val="8E5004B4"/>
    <w:lvl w:ilvl="0" w:tplc="508A3B76">
      <w:start w:val="1"/>
      <w:numFmt w:val="decimal"/>
      <w:lvlText w:val="%1."/>
      <w:lvlJc w:val="left"/>
      <w:pPr>
        <w:tabs>
          <w:tab w:val="num" w:pos="1050"/>
        </w:tabs>
        <w:ind w:left="1050" w:hanging="39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4"/>
    <w:rsid w:val="000562FA"/>
    <w:rsid w:val="000B7DF2"/>
    <w:rsid w:val="000F6A7E"/>
    <w:rsid w:val="001A0651"/>
    <w:rsid w:val="001D15E3"/>
    <w:rsid w:val="001F0F31"/>
    <w:rsid w:val="002A41EB"/>
    <w:rsid w:val="002A7FDC"/>
    <w:rsid w:val="003D0167"/>
    <w:rsid w:val="00404974"/>
    <w:rsid w:val="00502356"/>
    <w:rsid w:val="00511446"/>
    <w:rsid w:val="00557F60"/>
    <w:rsid w:val="00610C38"/>
    <w:rsid w:val="006274B0"/>
    <w:rsid w:val="006312ED"/>
    <w:rsid w:val="006E27C7"/>
    <w:rsid w:val="007176E6"/>
    <w:rsid w:val="007747E1"/>
    <w:rsid w:val="007B706B"/>
    <w:rsid w:val="00877596"/>
    <w:rsid w:val="008E5F5C"/>
    <w:rsid w:val="0090185F"/>
    <w:rsid w:val="009C6844"/>
    <w:rsid w:val="00A124DE"/>
    <w:rsid w:val="00A41D8A"/>
    <w:rsid w:val="00A903DC"/>
    <w:rsid w:val="00B0563C"/>
    <w:rsid w:val="00B473F2"/>
    <w:rsid w:val="00BA72CB"/>
    <w:rsid w:val="00BB07E3"/>
    <w:rsid w:val="00BD0DB6"/>
    <w:rsid w:val="00E037C0"/>
    <w:rsid w:val="00E20D51"/>
    <w:rsid w:val="00E61839"/>
    <w:rsid w:val="00EC0968"/>
    <w:rsid w:val="00ED687C"/>
    <w:rsid w:val="00FE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781B"/>
  <w15:docId w15:val="{E1D06E3F-E1BF-4086-8995-BE55D28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6844"/>
    <w:pPr>
      <w:spacing w:after="0" w:line="240" w:lineRule="auto"/>
    </w:pPr>
  </w:style>
  <w:style w:type="paragraph" w:styleId="a5">
    <w:name w:val="header"/>
    <w:basedOn w:val="a"/>
    <w:link w:val="a6"/>
    <w:uiPriority w:val="99"/>
    <w:semiHidden/>
    <w:unhideWhenUsed/>
    <w:rsid w:val="008E5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F5C"/>
  </w:style>
  <w:style w:type="paragraph" w:styleId="a7">
    <w:name w:val="footer"/>
    <w:basedOn w:val="a"/>
    <w:link w:val="a8"/>
    <w:uiPriority w:val="99"/>
    <w:semiHidden/>
    <w:unhideWhenUsed/>
    <w:rsid w:val="008E5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F5C"/>
  </w:style>
  <w:style w:type="character" w:styleId="a9">
    <w:name w:val="Hyperlink"/>
    <w:basedOn w:val="a0"/>
    <w:uiPriority w:val="99"/>
    <w:unhideWhenUsed/>
    <w:rsid w:val="008E5F5C"/>
    <w:rPr>
      <w:color w:val="0000FF" w:themeColor="hyperlink"/>
      <w:u w:val="single"/>
    </w:rPr>
  </w:style>
  <w:style w:type="character" w:styleId="aa">
    <w:name w:val="FollowedHyperlink"/>
    <w:basedOn w:val="a0"/>
    <w:uiPriority w:val="99"/>
    <w:semiHidden/>
    <w:unhideWhenUsed/>
    <w:rsid w:val="00BD0DB6"/>
    <w:rPr>
      <w:color w:val="800080" w:themeColor="followedHyperlink"/>
      <w:u w:val="single"/>
    </w:rPr>
  </w:style>
  <w:style w:type="paragraph" w:styleId="ab">
    <w:name w:val="Balloon Text"/>
    <w:basedOn w:val="a"/>
    <w:link w:val="ac"/>
    <w:uiPriority w:val="99"/>
    <w:semiHidden/>
    <w:unhideWhenUsed/>
    <w:rsid w:val="00A41D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1D8A"/>
    <w:rPr>
      <w:rFonts w:ascii="Segoe UI" w:hAnsi="Segoe UI" w:cs="Segoe UI"/>
      <w:sz w:val="18"/>
      <w:szCs w:val="18"/>
    </w:rPr>
  </w:style>
  <w:style w:type="paragraph" w:styleId="ad">
    <w:name w:val="List Paragraph"/>
    <w:basedOn w:val="a"/>
    <w:uiPriority w:val="34"/>
    <w:qFormat/>
    <w:rsid w:val="001F0F31"/>
    <w:pPr>
      <w:ind w:left="720"/>
      <w:contextualSpacing/>
    </w:pPr>
    <w:rPr>
      <w:rFonts w:ascii="Calibri" w:eastAsia="Times New Roman" w:hAnsi="Calibri" w:cs="Times New Roman"/>
    </w:rPr>
  </w:style>
  <w:style w:type="character" w:customStyle="1" w:styleId="a4">
    <w:name w:val="Без интервала Знак"/>
    <w:basedOn w:val="a0"/>
    <w:link w:val="a3"/>
    <w:uiPriority w:val="1"/>
    <w:locked/>
    <w:rsid w:val="00A903DC"/>
  </w:style>
  <w:style w:type="character" w:styleId="ae">
    <w:name w:val="Strong"/>
    <w:basedOn w:val="a0"/>
    <w:uiPriority w:val="22"/>
    <w:qFormat/>
    <w:rsid w:val="00A90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956">
      <w:bodyDiv w:val="1"/>
      <w:marLeft w:val="0"/>
      <w:marRight w:val="0"/>
      <w:marTop w:val="0"/>
      <w:marBottom w:val="0"/>
      <w:divBdr>
        <w:top w:val="none" w:sz="0" w:space="0" w:color="auto"/>
        <w:left w:val="none" w:sz="0" w:space="0" w:color="auto"/>
        <w:bottom w:val="none" w:sz="0" w:space="0" w:color="auto"/>
        <w:right w:val="none" w:sz="0" w:space="0" w:color="auto"/>
      </w:divBdr>
    </w:div>
    <w:div w:id="1068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bl@bk.ru" TargetMode="External"/><Relationship Id="rId3" Type="http://schemas.openxmlformats.org/officeDocument/2006/relationships/settings" Target="settings.xml"/><Relationship Id="rId7" Type="http://schemas.openxmlformats.org/officeDocument/2006/relationships/hyperlink" Target="mailto:cbib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4</cp:revision>
  <cp:lastPrinted>2021-02-05T12:26:00Z</cp:lastPrinted>
  <dcterms:created xsi:type="dcterms:W3CDTF">2021-06-21T13:05:00Z</dcterms:created>
  <dcterms:modified xsi:type="dcterms:W3CDTF">2021-06-21T13:06:00Z</dcterms:modified>
</cp:coreProperties>
</file>