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C1" w:rsidRDefault="00B42EC1" w:rsidP="00B4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B42EC1" w:rsidRDefault="00B42EC1" w:rsidP="00B42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B42EC1" w:rsidRDefault="00B42EC1" w:rsidP="00B42E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B42EC1" w:rsidRDefault="00B42EC1" w:rsidP="00B42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EC1" w:rsidRDefault="00D444AD" w:rsidP="00B42E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="00B42E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42EC1">
        <w:rPr>
          <w:rFonts w:ascii="Times New Roman" w:hAnsi="Times New Roman" w:cs="Times New Roman"/>
        </w:rPr>
        <w:t xml:space="preserve"> 2020 год                                                                                            № </w:t>
      </w:r>
    </w:p>
    <w:p w:rsidR="00B42EC1" w:rsidRDefault="00B42EC1" w:rsidP="00B42EC1">
      <w:pPr>
        <w:jc w:val="right"/>
        <w:rPr>
          <w:rFonts w:ascii="Times New Roman" w:hAnsi="Times New Roman" w:cs="Times New Roman"/>
        </w:rPr>
      </w:pPr>
    </w:p>
    <w:p w:rsidR="00B42EC1" w:rsidRDefault="00B42EC1" w:rsidP="00B42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B42EC1" w:rsidRDefault="00B42EC1" w:rsidP="00B42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B42EC1" w:rsidRDefault="00B42EC1" w:rsidP="00B42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B42EC1" w:rsidRDefault="00B42EC1" w:rsidP="00B42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B42EC1" w:rsidRDefault="00B42EC1" w:rsidP="00B42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B42EC1" w:rsidRDefault="00B42EC1" w:rsidP="00B42EC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444AD">
        <w:rPr>
          <w:rFonts w:ascii="Times New Roman" w:hAnsi="Times New Roman" w:cs="Times New Roman"/>
        </w:rPr>
        <w:t xml:space="preserve">                          26 июня</w:t>
      </w:r>
      <w:r>
        <w:rPr>
          <w:rFonts w:ascii="Times New Roman" w:hAnsi="Times New Roman" w:cs="Times New Roman"/>
        </w:rPr>
        <w:t xml:space="preserve"> 2020г.</w:t>
      </w:r>
    </w:p>
    <w:p w:rsidR="00B42EC1" w:rsidRDefault="00B42EC1" w:rsidP="00B42EC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EC1" w:rsidRDefault="00D444AD" w:rsidP="00B4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C1" w:rsidRDefault="00B42EC1" w:rsidP="00B4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42EC1" w:rsidRDefault="00B42EC1" w:rsidP="00B4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444AD" w:rsidRPr="009215E2" w:rsidRDefault="00D444AD" w:rsidP="00B4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 xml:space="preserve">                                                                                    </w:t>
      </w:r>
      <w:r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</w:t>
      </w:r>
      <w:r w:rsidR="00B42EC1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B42EC1" w:rsidRPr="009215E2" w:rsidRDefault="00074E1A" w:rsidP="00B42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</w:t>
      </w:r>
      <w:r w:rsidR="009215E2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проделанной работе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МКУК </w:t>
      </w:r>
      <w:r w:rsidR="009215E2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«Наурская ЦБС» по </w:t>
      </w:r>
      <w:r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исполнению распоряжения</w:t>
      </w:r>
      <w:r w:rsidR="009215E2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Правительства Чеченской Республики от 26.04.2013 года №116-Р </w:t>
      </w:r>
      <w:r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</w:t>
      </w:r>
      <w:r w:rsidR="009215E2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постоянно действующей рабочей группы по мониторингу и оп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еративн</w:t>
      </w:r>
      <w:r w:rsidR="009215E2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ому реагированию на проявления религиозного и национального экстремизма в Чеченской Республике за 2квартал 2020 года.</w:t>
      </w:r>
      <w:r w:rsidR="00B42EC1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215E2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B42EC1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9215E2" w:rsidRPr="009215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74E1A" w:rsidRPr="00074E1A" w:rsidRDefault="00074E1A" w:rsidP="00074E1A">
      <w:pPr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угрозой </w:t>
      </w:r>
      <w:proofErr w:type="spellStart"/>
      <w:r w:rsidRP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074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 Чеченской Республики во втором квартале 2020 года, перешли в формат дистанционной работы. Некоторыми учреждениями культуры были проведены различные формы мероприятий такие как книжные обзоры; виртуальные выставки; марафоны, викторины, конкурсы, тематические беседы в режиме онлайн по указанным выше направлениям.</w:t>
      </w:r>
    </w:p>
    <w:p w:rsidR="009215E2" w:rsidRPr="009215E2" w:rsidRDefault="009215E2" w:rsidP="009215E2">
      <w:pPr>
        <w:rPr>
          <w:rFonts w:ascii="Calibri" w:eastAsia="Times New Roman" w:hAnsi="Calibri" w:cs="Calibri"/>
          <w:sz w:val="28"/>
          <w:szCs w:val="28"/>
        </w:rPr>
      </w:pPr>
      <w:r w:rsidRPr="009215E2">
        <w:rPr>
          <w:rFonts w:ascii="Times New Roman" w:hAnsi="Times New Roman" w:cs="Times New Roman"/>
          <w:sz w:val="28"/>
          <w:szCs w:val="28"/>
        </w:rPr>
        <w:t xml:space="preserve">Библиотеки района работая в удалённом режиме, в специально созданных группах в приложении </w:t>
      </w:r>
      <w:proofErr w:type="spellStart"/>
      <w:r w:rsidRPr="009215E2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9215E2">
        <w:rPr>
          <w:rFonts w:ascii="Times New Roman" w:hAnsi="Times New Roman" w:cs="Times New Roman"/>
          <w:sz w:val="28"/>
          <w:szCs w:val="28"/>
        </w:rPr>
        <w:t xml:space="preserve"> подготовили и провели</w:t>
      </w: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r w:rsidRPr="0036644C">
        <w:rPr>
          <w:rFonts w:ascii="Times New Roman" w:hAnsi="Times New Roman" w:cs="Times New Roman"/>
          <w:b/>
          <w:sz w:val="28"/>
          <w:szCs w:val="28"/>
        </w:rPr>
        <w:t>19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5E2">
        <w:rPr>
          <w:rFonts w:ascii="Times New Roman" w:hAnsi="Times New Roman" w:cs="Times New Roman"/>
          <w:sz w:val="28"/>
          <w:szCs w:val="28"/>
        </w:rPr>
        <w:t xml:space="preserve">мероприятий, с участием постоянных посетителей групп </w:t>
      </w:r>
      <w:r>
        <w:rPr>
          <w:rFonts w:ascii="Times New Roman" w:hAnsi="Times New Roman" w:cs="Times New Roman"/>
          <w:b/>
          <w:sz w:val="28"/>
          <w:szCs w:val="28"/>
        </w:rPr>
        <w:t>323</w:t>
      </w:r>
      <w:r w:rsidRPr="009215E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42EC1" w:rsidRPr="009215E2" w:rsidRDefault="00B42EC1" w:rsidP="00B42EC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9215E2">
        <w:rPr>
          <w:rFonts w:ascii="Times New Roman" w:hAnsi="Times New Roman" w:cs="Times New Roman"/>
          <w:sz w:val="28"/>
          <w:szCs w:val="28"/>
        </w:rPr>
        <w:t>16 апреля в Чеченской Республике отмечается День мира. Одиннадцать лет назад Указом Главы ЧР Рамзана Кадырова, был отменен режим КТО, действовавший на территории Чеченской республики с 1999 года. И именно этот день стал самым важным в истории чеченского народа, отныне и навсегда. К этому празднику пользователи Наурской центральной(модельной) детской библиотеки подготовили стихи о мире и дружбе, а также нарисовали красочные рисунки. В мероприятии участвовали дети от 7 до 12 лет.</w:t>
      </w:r>
    </w:p>
    <w:p w:rsidR="00B42EC1" w:rsidRPr="009215E2" w:rsidRDefault="00B42EC1" w:rsidP="00B42EC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апреля Новотерская библиотека-филиал №16 провела в режиме –онлайн информационный час «Праздник со слезами на глазах», приуроченный ко Дню Мира в ЧР. Этот день вошел в историю Чеченской республики, как День мира, день отмены КТО. По материалу снят видеоролик, размещен на сайте.</w:t>
      </w:r>
    </w:p>
    <w:p w:rsidR="00B42EC1" w:rsidRPr="009215E2" w:rsidRDefault="00B42EC1" w:rsidP="00B42EC1">
      <w:pPr>
        <w:rPr>
          <w:rFonts w:ascii="Times New Roman" w:eastAsia="Calibri" w:hAnsi="Times New Roman" w:cs="Times New Roman"/>
          <w:sz w:val="28"/>
          <w:szCs w:val="28"/>
        </w:rPr>
      </w:pPr>
      <w:r w:rsidRPr="009215E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16 апреля Николаевская библиотека-филиал №6 провела </w:t>
      </w:r>
      <w:proofErr w:type="spellStart"/>
      <w:r w:rsidRPr="009215E2"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 w:rsidRPr="009215E2">
        <w:rPr>
          <w:rFonts w:ascii="Times New Roman" w:eastAsia="Calibri" w:hAnsi="Times New Roman" w:cs="Times New Roman"/>
          <w:sz w:val="28"/>
          <w:szCs w:val="28"/>
        </w:rPr>
        <w:t xml:space="preserve"> #День Мира совместно с активистами ЧРОО ЕДЮО «Юные </w:t>
      </w:r>
      <w:proofErr w:type="spellStart"/>
      <w:r w:rsidRPr="009215E2">
        <w:rPr>
          <w:rFonts w:ascii="Times New Roman" w:eastAsia="Calibri" w:hAnsi="Times New Roman" w:cs="Times New Roman"/>
          <w:sz w:val="28"/>
          <w:szCs w:val="28"/>
        </w:rPr>
        <w:t>Кадыровцы</w:t>
      </w:r>
      <w:proofErr w:type="spellEnd"/>
      <w:r w:rsidRPr="009215E2">
        <w:rPr>
          <w:rFonts w:ascii="Times New Roman" w:eastAsia="Calibri" w:hAnsi="Times New Roman" w:cs="Times New Roman"/>
          <w:sz w:val="28"/>
          <w:szCs w:val="28"/>
        </w:rPr>
        <w:t>» Николаевской СОШ, читатели библиотеки и участники клубных формирований.</w:t>
      </w:r>
    </w:p>
    <w:p w:rsidR="00B42EC1" w:rsidRPr="009215E2" w:rsidRDefault="00B42EC1" w:rsidP="00B42EC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9215E2">
        <w:rPr>
          <w:rFonts w:ascii="Times New Roman" w:hAnsi="Times New Roman" w:cs="Times New Roman"/>
          <w:sz w:val="28"/>
          <w:szCs w:val="28"/>
        </w:rPr>
        <w:t>16 апреля Левобережненская библиотека-филиал №9 провела онлайн-конкурс «Скажем терроризму</w:t>
      </w:r>
      <w:r w:rsidR="009215E2" w:rsidRPr="009215E2">
        <w:rPr>
          <w:rFonts w:ascii="Times New Roman" w:hAnsi="Times New Roman" w:cs="Times New Roman"/>
          <w:sz w:val="28"/>
          <w:szCs w:val="28"/>
        </w:rPr>
        <w:t xml:space="preserve"> и экстремизму </w:t>
      </w:r>
      <w:r w:rsidRPr="009215E2">
        <w:rPr>
          <w:rFonts w:ascii="Times New Roman" w:hAnsi="Times New Roman" w:cs="Times New Roman"/>
          <w:sz w:val="28"/>
          <w:szCs w:val="28"/>
        </w:rPr>
        <w:t xml:space="preserve">-Нет!». Дети отразили в рисунках свое негативное отношение </w:t>
      </w:r>
      <w:r w:rsidR="009215E2" w:rsidRPr="009215E2">
        <w:rPr>
          <w:rFonts w:ascii="Times New Roman" w:hAnsi="Times New Roman" w:cs="Times New Roman"/>
          <w:sz w:val="28"/>
          <w:szCs w:val="28"/>
        </w:rPr>
        <w:t xml:space="preserve">к </w:t>
      </w:r>
      <w:r w:rsidR="009215E2">
        <w:rPr>
          <w:rFonts w:ascii="Times New Roman" w:hAnsi="Times New Roman" w:cs="Times New Roman"/>
          <w:sz w:val="28"/>
          <w:szCs w:val="28"/>
        </w:rPr>
        <w:t>экстремизму</w:t>
      </w:r>
      <w:r w:rsidRPr="009215E2">
        <w:rPr>
          <w:rFonts w:ascii="Times New Roman" w:hAnsi="Times New Roman" w:cs="Times New Roman"/>
          <w:sz w:val="28"/>
          <w:szCs w:val="28"/>
        </w:rPr>
        <w:t xml:space="preserve"> и его угрозе, приняли активное участие в онлайн-беседе «Мы вместе в борьбе с </w:t>
      </w:r>
      <w:r w:rsidR="009215E2">
        <w:rPr>
          <w:rFonts w:ascii="Times New Roman" w:hAnsi="Times New Roman" w:cs="Times New Roman"/>
          <w:sz w:val="28"/>
          <w:szCs w:val="28"/>
        </w:rPr>
        <w:t xml:space="preserve">экстремизмом </w:t>
      </w:r>
      <w:r w:rsidRPr="009215E2">
        <w:rPr>
          <w:rFonts w:ascii="Times New Roman" w:hAnsi="Times New Roman" w:cs="Times New Roman"/>
          <w:sz w:val="28"/>
          <w:szCs w:val="28"/>
        </w:rPr>
        <w:t>терроризмом»</w:t>
      </w:r>
    </w:p>
    <w:p w:rsidR="00B42EC1" w:rsidRPr="009215E2" w:rsidRDefault="00B42EC1" w:rsidP="00B42EC1">
      <w:pPr>
        <w:rPr>
          <w:rFonts w:ascii="Times New Roman" w:hAnsi="Times New Roman" w:cs="Times New Roman"/>
          <w:sz w:val="28"/>
          <w:szCs w:val="28"/>
        </w:rPr>
      </w:pPr>
      <w:r w:rsidRPr="009215E2">
        <w:rPr>
          <w:rFonts w:ascii="Times New Roman" w:eastAsia="Calibri" w:hAnsi="Times New Roman" w:cs="Times New Roman"/>
          <w:sz w:val="28"/>
          <w:szCs w:val="28"/>
        </w:rPr>
        <w:t xml:space="preserve">20 апреля Калиновская библиотека-филиал №1 провела онлайн-обзор «Ислам, и мы» по книге «Исламское вероучение. Эта книга освещает основные вопросы исламского верования. Написана известным иракским ученым, профессором богословия </w:t>
      </w:r>
      <w:proofErr w:type="spellStart"/>
      <w:r w:rsidRPr="009215E2">
        <w:rPr>
          <w:rFonts w:ascii="Times New Roman" w:eastAsia="Calibri" w:hAnsi="Times New Roman" w:cs="Times New Roman"/>
          <w:sz w:val="28"/>
          <w:szCs w:val="28"/>
        </w:rPr>
        <w:t>Абд</w:t>
      </w:r>
      <w:proofErr w:type="spellEnd"/>
      <w:r w:rsidRPr="009215E2">
        <w:rPr>
          <w:rFonts w:ascii="Times New Roman" w:eastAsia="Calibri" w:hAnsi="Times New Roman" w:cs="Times New Roman"/>
          <w:sz w:val="28"/>
          <w:szCs w:val="28"/>
        </w:rPr>
        <w:t xml:space="preserve"> ал-Малик </w:t>
      </w:r>
      <w:proofErr w:type="spellStart"/>
      <w:r w:rsidRPr="009215E2">
        <w:rPr>
          <w:rFonts w:ascii="Times New Roman" w:eastAsia="Calibri" w:hAnsi="Times New Roman" w:cs="Times New Roman"/>
          <w:sz w:val="28"/>
          <w:szCs w:val="28"/>
        </w:rPr>
        <w:t>Абд</w:t>
      </w:r>
      <w:proofErr w:type="spellEnd"/>
      <w:r w:rsidRPr="009215E2">
        <w:rPr>
          <w:rFonts w:ascii="Times New Roman" w:eastAsia="Calibri" w:hAnsi="Times New Roman" w:cs="Times New Roman"/>
          <w:sz w:val="28"/>
          <w:szCs w:val="28"/>
        </w:rPr>
        <w:t xml:space="preserve"> ар-Рахман ас –</w:t>
      </w:r>
      <w:proofErr w:type="spellStart"/>
      <w:r w:rsidRPr="009215E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921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15E2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9215E2">
        <w:rPr>
          <w:rFonts w:ascii="Times New Roman" w:eastAsia="Calibri" w:hAnsi="Times New Roman" w:cs="Times New Roman"/>
          <w:sz w:val="28"/>
          <w:szCs w:val="28"/>
        </w:rPr>
        <w:t>. Книга имеет комментарии разъясняющие подробно основные положения исламского вероучения в духе традиционного понимания. Представляет огромный интерес для специалистов, и одобрена для обучения студентов мусульманских учебных заведений.</w:t>
      </w:r>
    </w:p>
    <w:p w:rsidR="00B42EC1" w:rsidRPr="009215E2" w:rsidRDefault="00B42EC1" w:rsidP="00B42EC1">
      <w:pPr>
        <w:pStyle w:val="a3"/>
        <w:rPr>
          <w:rFonts w:eastAsia="Calibri"/>
          <w:b/>
          <w:sz w:val="28"/>
          <w:szCs w:val="28"/>
        </w:rPr>
      </w:pPr>
      <w:r w:rsidRPr="009215E2">
        <w:rPr>
          <w:rFonts w:eastAsia="Calibri"/>
          <w:sz w:val="28"/>
          <w:szCs w:val="28"/>
        </w:rPr>
        <w:t xml:space="preserve">14 мая Левобережненская библиотека-филиал №9 в целях акцентирования внимания детей на необходимость проявления бдительности по профилактике совершения террористических актов провела онлайн-беседу «Страшная истина терроризма». В рамках дистанционной встречи состоялся разговор о пагубном влиянии чуждых для Ислама идей экстремизма и терроризма, его профилактике.  </w:t>
      </w:r>
    </w:p>
    <w:p w:rsidR="00B42EC1" w:rsidRPr="009215E2" w:rsidRDefault="009215E2">
      <w:pPr>
        <w:rPr>
          <w:rFonts w:ascii="Times New Roman" w:hAnsi="Times New Roman" w:cs="Times New Roman"/>
          <w:sz w:val="28"/>
          <w:szCs w:val="28"/>
        </w:rPr>
      </w:pPr>
      <w:r w:rsidRPr="009215E2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9215E2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9215E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215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5E2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9215E2"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B42EC1" w:rsidRPr="0092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E8"/>
    <w:rsid w:val="00074E1A"/>
    <w:rsid w:val="0036644C"/>
    <w:rsid w:val="005B39E8"/>
    <w:rsid w:val="009215E2"/>
    <w:rsid w:val="00B42EC1"/>
    <w:rsid w:val="00D444AD"/>
    <w:rsid w:val="00D7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B5B51-A810-4BBE-A6CE-4FB53100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2020-06-23T17:18:00Z</dcterms:created>
  <dcterms:modified xsi:type="dcterms:W3CDTF">2020-06-23T19:25:00Z</dcterms:modified>
</cp:coreProperties>
</file>